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BD9" w:rsidRPr="00B36D7D" w:rsidRDefault="00873BD9" w:rsidP="00873BD9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PRIENŲ RAJONO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>VIETOS VEIKLOS GRUPĖS</w:t>
      </w:r>
    </w:p>
    <w:p w:rsidR="00873BD9" w:rsidRPr="00B36D7D" w:rsidRDefault="00873BD9" w:rsidP="00873BD9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VIETOS PROJEKTŲ ATRANKOS KOMITETO 202</w:t>
      </w:r>
      <w:r>
        <w:rPr>
          <w:rFonts w:eastAsia="Calibri"/>
          <w:b/>
          <w:bCs/>
          <w:sz w:val="22"/>
          <w:szCs w:val="22"/>
        </w:rPr>
        <w:t>6</w:t>
      </w:r>
      <w:r w:rsidRPr="00B36D7D">
        <w:rPr>
          <w:rFonts w:eastAsia="Calibri"/>
          <w:b/>
          <w:bCs/>
          <w:sz w:val="22"/>
          <w:szCs w:val="22"/>
        </w:rPr>
        <w:t xml:space="preserve"> M. </w:t>
      </w:r>
      <w:r>
        <w:rPr>
          <w:rFonts w:eastAsia="Calibri"/>
          <w:b/>
          <w:bCs/>
          <w:sz w:val="22"/>
          <w:szCs w:val="22"/>
        </w:rPr>
        <w:t>BIRŽELIO</w:t>
      </w:r>
      <w:r w:rsidRPr="00B36D7D">
        <w:rPr>
          <w:rFonts w:eastAsia="Calibri"/>
          <w:b/>
          <w:bCs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 xml:space="preserve">17 </w:t>
      </w:r>
      <w:r w:rsidRPr="00B36D7D">
        <w:rPr>
          <w:rFonts w:eastAsia="Calibri"/>
          <w:b/>
          <w:bCs/>
          <w:sz w:val="22"/>
          <w:szCs w:val="22"/>
        </w:rPr>
        <w:t>D.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>NUOTOLINIO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 xml:space="preserve">POSĖDŽIO </w:t>
      </w:r>
    </w:p>
    <w:p w:rsidR="00873BD9" w:rsidRPr="00B36D7D" w:rsidRDefault="00873BD9" w:rsidP="00873BD9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PROTOKOLO NUTARIAMOJI DALIS</w:t>
      </w:r>
    </w:p>
    <w:p w:rsidR="00873BD9" w:rsidRPr="00B36D7D" w:rsidRDefault="00873BD9" w:rsidP="00873BD9">
      <w:pPr>
        <w:spacing w:line="240" w:lineRule="auto"/>
        <w:rPr>
          <w:rFonts w:eastAsia="Calibri"/>
        </w:rPr>
      </w:pPr>
    </w:p>
    <w:p w:rsidR="00873BD9" w:rsidRPr="00B36D7D" w:rsidRDefault="00873BD9" w:rsidP="00873BD9">
      <w:pPr>
        <w:spacing w:line="240" w:lineRule="auto"/>
        <w:jc w:val="center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202</w:t>
      </w:r>
      <w:r>
        <w:rPr>
          <w:rFonts w:eastAsia="Calibri"/>
          <w:sz w:val="22"/>
          <w:szCs w:val="22"/>
        </w:rPr>
        <w:t>6</w:t>
      </w:r>
      <w:r w:rsidRPr="00B36D7D">
        <w:rPr>
          <w:rFonts w:eastAsia="Calibri"/>
          <w:sz w:val="22"/>
          <w:szCs w:val="22"/>
        </w:rPr>
        <w:t xml:space="preserve"> m. </w:t>
      </w:r>
      <w:r>
        <w:rPr>
          <w:rFonts w:eastAsia="Calibri"/>
          <w:sz w:val="22"/>
          <w:szCs w:val="22"/>
        </w:rPr>
        <w:t>birželio</w:t>
      </w:r>
      <w:r w:rsidRPr="00B36D7D">
        <w:rPr>
          <w:rFonts w:eastAsia="Calibri"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18</w:t>
      </w:r>
      <w:r w:rsidRPr="00B36D7D">
        <w:rPr>
          <w:rFonts w:eastAsia="Calibri"/>
          <w:sz w:val="22"/>
          <w:szCs w:val="22"/>
        </w:rPr>
        <w:t xml:space="preserve"> d.</w:t>
      </w:r>
      <w:r w:rsidRPr="00B36D7D">
        <w:rPr>
          <w:rFonts w:eastAsia="Calibri"/>
          <w:i/>
          <w:sz w:val="22"/>
          <w:szCs w:val="22"/>
        </w:rPr>
        <w:t xml:space="preserve"> </w:t>
      </w:r>
      <w:r w:rsidRPr="00B36D7D">
        <w:rPr>
          <w:rFonts w:eastAsia="Calibri"/>
          <w:sz w:val="22"/>
          <w:szCs w:val="22"/>
        </w:rPr>
        <w:t xml:space="preserve">Nr. </w:t>
      </w:r>
      <w:r>
        <w:rPr>
          <w:rFonts w:eastAsia="Calibri"/>
          <w:sz w:val="22"/>
          <w:szCs w:val="22"/>
        </w:rPr>
        <w:t>2</w:t>
      </w:r>
    </w:p>
    <w:p w:rsidR="00873BD9" w:rsidRPr="00B36D7D" w:rsidRDefault="00873BD9" w:rsidP="00873BD9">
      <w:pPr>
        <w:spacing w:line="240" w:lineRule="auto"/>
        <w:jc w:val="center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Kranto g. 8, Prienai</w:t>
      </w:r>
    </w:p>
    <w:p w:rsidR="00873BD9" w:rsidRPr="00B36D7D" w:rsidRDefault="00873BD9" w:rsidP="00873BD9">
      <w:pPr>
        <w:spacing w:line="240" w:lineRule="auto"/>
        <w:jc w:val="center"/>
        <w:rPr>
          <w:rFonts w:eastAsia="Calibri"/>
          <w:sz w:val="22"/>
          <w:szCs w:val="22"/>
        </w:rPr>
      </w:pPr>
    </w:p>
    <w:p w:rsidR="00873BD9" w:rsidRPr="00B36D7D" w:rsidRDefault="00873BD9" w:rsidP="00873BD9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B36D7D">
        <w:rPr>
          <w:rFonts w:eastAsia="Calibri"/>
          <w:sz w:val="22"/>
          <w:szCs w:val="22"/>
        </w:rPr>
        <w:t>„</w:t>
      </w:r>
      <w:r w:rsidRPr="002B7506">
        <w:rPr>
          <w:rFonts w:eastAsia="Calibri"/>
          <w:sz w:val="22"/>
          <w:szCs w:val="22"/>
        </w:rPr>
        <w:t>Bendruomeninių ir kitų nevyriausybinių organizacijų verslo iniciatyvų skatinimas</w:t>
      </w:r>
      <w:r w:rsidRPr="00B36D7D">
        <w:rPr>
          <w:rFonts w:eastAsia="Calibri"/>
          <w:sz w:val="22"/>
          <w:szCs w:val="22"/>
        </w:rPr>
        <w:t>“</w:t>
      </w:r>
      <w:r w:rsidRPr="00B36D7D">
        <w:rPr>
          <w:rFonts w:eastAsia="Calibri"/>
          <w:sz w:val="22"/>
          <w:szCs w:val="22"/>
          <w:lang w:eastAsia="lt-LT"/>
        </w:rPr>
        <w:t xml:space="preserve"> Nr. </w:t>
      </w:r>
      <w:r w:rsidRPr="00B36D7D">
        <w:rPr>
          <w:rFonts w:eastAsia="Calibri"/>
          <w:sz w:val="22"/>
          <w:szCs w:val="22"/>
        </w:rPr>
        <w:t>LEADER-20VVG-0</w:t>
      </w:r>
      <w:r>
        <w:rPr>
          <w:rFonts w:eastAsia="Calibri"/>
          <w:sz w:val="22"/>
          <w:szCs w:val="22"/>
        </w:rPr>
        <w:t>7</w:t>
      </w:r>
      <w:r w:rsidRPr="00B36D7D">
        <w:rPr>
          <w:rFonts w:eastAsia="Calibri"/>
          <w:sz w:val="22"/>
          <w:szCs w:val="22"/>
          <w:lang w:eastAsia="lt-LT"/>
        </w:rPr>
        <w:t>, atrankos.</w:t>
      </w:r>
    </w:p>
    <w:p w:rsidR="00873BD9" w:rsidRPr="00B36D7D" w:rsidRDefault="00873BD9" w:rsidP="00873BD9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</w:rPr>
        <w:t xml:space="preserve">NUTARTA. Vadovaujantis </w:t>
      </w:r>
      <w:r w:rsidRPr="00B36D7D">
        <w:rPr>
          <w:rFonts w:eastAsia="Calibri"/>
          <w:bCs/>
          <w:sz w:val="22"/>
          <w:szCs w:val="22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B36D7D">
        <w:rPr>
          <w:rFonts w:eastAsia="Calibri"/>
          <w:sz w:val="22"/>
          <w:szCs w:val="22"/>
        </w:rPr>
        <w:t>, 8 priedo „Vietos plėtros strategijos vykdytojos sudaromo vietos projektų atrankos komiteto sudėties teisių ir pareigų, veiklos principų, sprendimų priėmimo tvarkos aprašas“</w:t>
      </w:r>
      <w:r w:rsidRPr="00B36D7D">
        <w:rPr>
          <w:rFonts w:eastAsia="Calibri"/>
          <w:i/>
          <w:sz w:val="22"/>
          <w:szCs w:val="22"/>
        </w:rPr>
        <w:t xml:space="preserve"> </w:t>
      </w:r>
      <w:r w:rsidRPr="00B36D7D">
        <w:rPr>
          <w:rFonts w:eastAsia="Calibri"/>
          <w:sz w:val="22"/>
          <w:szCs w:val="22"/>
        </w:rPr>
        <w:t>7 punktu bei a</w:t>
      </w:r>
      <w:r w:rsidRPr="00B36D7D">
        <w:rPr>
          <w:rFonts w:eastAsia="Calibri"/>
          <w:sz w:val="22"/>
          <w:szCs w:val="22"/>
          <w:lang w:eastAsia="lt-LT"/>
        </w:rPr>
        <w:t xml:space="preserve">tsižvelgiant į Prienų rajono </w:t>
      </w:r>
      <w:r w:rsidRPr="00B36D7D">
        <w:rPr>
          <w:rFonts w:eastAsia="Calibri"/>
          <w:i/>
          <w:sz w:val="22"/>
          <w:szCs w:val="22"/>
          <w:lang w:eastAsia="lt-LT"/>
        </w:rPr>
        <w:t xml:space="preserve"> </w:t>
      </w:r>
      <w:r w:rsidRPr="00B36D7D">
        <w:rPr>
          <w:rFonts w:eastAsia="Calibri"/>
          <w:sz w:val="22"/>
          <w:szCs w:val="22"/>
          <w:lang w:eastAsia="lt-LT"/>
        </w:rPr>
        <w:t>vietos veiklos grupės pateiktas vietos projektų vertinimo ataskaitas, priimti šiuos sprendimus:</w:t>
      </w:r>
    </w:p>
    <w:p w:rsidR="00873BD9" w:rsidRPr="00B36D7D" w:rsidRDefault="00873BD9" w:rsidP="00873BD9">
      <w:pPr>
        <w:numPr>
          <w:ilvl w:val="0"/>
          <w:numId w:val="1"/>
        </w:numPr>
        <w:spacing w:line="240" w:lineRule="auto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  <w:lang w:eastAsia="lt-LT"/>
        </w:rPr>
        <w:t>Pritarti šiems vietos projektams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873BD9" w:rsidRPr="00B36D7D" w:rsidTr="00AF463C">
        <w:trPr>
          <w:cantSplit/>
          <w:trHeight w:val="1122"/>
        </w:trPr>
        <w:tc>
          <w:tcPr>
            <w:tcW w:w="675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Eil. Nr.</w:t>
            </w:r>
          </w:p>
        </w:tc>
        <w:tc>
          <w:tcPr>
            <w:tcW w:w="1730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paraiškos atpažinties (</w:t>
            </w:r>
            <w:proofErr w:type="spellStart"/>
            <w:r w:rsidRPr="00B36D7D">
              <w:rPr>
                <w:rFonts w:eastAsia="Calibri"/>
                <w:b/>
                <w:sz w:val="22"/>
                <w:szCs w:val="22"/>
              </w:rPr>
              <w:t>registr</w:t>
            </w:r>
            <w:proofErr w:type="spellEnd"/>
            <w:r w:rsidRPr="00B36D7D">
              <w:rPr>
                <w:rFonts w:eastAsia="Calibri"/>
                <w:b/>
                <w:sz w:val="22"/>
                <w:szCs w:val="22"/>
              </w:rPr>
              <w:t>.) kodas</w:t>
            </w:r>
          </w:p>
        </w:tc>
        <w:tc>
          <w:tcPr>
            <w:tcW w:w="2381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 xml:space="preserve">Pareiškėjo pavadinimas </w:t>
            </w:r>
          </w:p>
        </w:tc>
        <w:tc>
          <w:tcPr>
            <w:tcW w:w="2268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843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Pareiškėjo prašyta paramos suma, Eur</w:t>
            </w:r>
          </w:p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873BD9" w:rsidRPr="00B36D7D" w:rsidRDefault="00873BD9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873BD9" w:rsidRPr="00B36D7D" w:rsidRDefault="00873BD9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873BD9" w:rsidRPr="00B36D7D" w:rsidRDefault="00873BD9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873BD9" w:rsidRPr="00B36D7D" w:rsidRDefault="00873BD9" w:rsidP="00AF463C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873BD9" w:rsidRPr="00B36D7D" w:rsidTr="00AF463C">
        <w:trPr>
          <w:cantSplit/>
          <w:trHeight w:val="325"/>
        </w:trPr>
        <w:tc>
          <w:tcPr>
            <w:tcW w:w="675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1</w:t>
            </w:r>
          </w:p>
        </w:tc>
        <w:tc>
          <w:tcPr>
            <w:tcW w:w="1730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2</w:t>
            </w:r>
          </w:p>
        </w:tc>
        <w:tc>
          <w:tcPr>
            <w:tcW w:w="2381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5</w:t>
            </w:r>
          </w:p>
        </w:tc>
        <w:tc>
          <w:tcPr>
            <w:tcW w:w="2126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7</w:t>
            </w:r>
          </w:p>
        </w:tc>
      </w:tr>
      <w:tr w:rsidR="00873BD9" w:rsidRPr="00B36D7D" w:rsidTr="00AF463C">
        <w:trPr>
          <w:trHeight w:val="420"/>
        </w:trPr>
        <w:tc>
          <w:tcPr>
            <w:tcW w:w="15163" w:type="dxa"/>
            <w:gridSpan w:val="8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VPS priemonės „Parama vietos iniciatyvų įgyvendinimui ir partnerystės stiprinimui“</w:t>
            </w:r>
            <w:r w:rsidRPr="00B36D7D">
              <w:rPr>
                <w:rFonts w:eastAsia="Calibri"/>
                <w:b/>
                <w:sz w:val="22"/>
                <w:szCs w:val="22"/>
                <w:lang w:eastAsia="lt-LT"/>
              </w:rPr>
              <w:t xml:space="preserve"> Nr. </w:t>
            </w:r>
            <w:r w:rsidRPr="00B36D7D">
              <w:rPr>
                <w:rFonts w:eastAsia="Calibri"/>
                <w:b/>
                <w:sz w:val="22"/>
                <w:szCs w:val="22"/>
              </w:rPr>
              <w:t>LEADER-20VVG-0</w:t>
            </w:r>
            <w:r>
              <w:rPr>
                <w:rFonts w:eastAsia="Calibri"/>
                <w:b/>
                <w:sz w:val="22"/>
                <w:szCs w:val="22"/>
              </w:rPr>
              <w:t>7</w:t>
            </w:r>
            <w:r w:rsidRPr="00B36D7D">
              <w:rPr>
                <w:rFonts w:eastAsia="Calibri"/>
                <w:b/>
                <w:sz w:val="22"/>
                <w:szCs w:val="22"/>
              </w:rPr>
              <w:t xml:space="preserve">, </w:t>
            </w:r>
          </w:p>
        </w:tc>
      </w:tr>
      <w:tr w:rsidR="00873BD9" w:rsidRPr="00B36D7D" w:rsidTr="00AF463C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730" w:type="dxa"/>
          </w:tcPr>
          <w:p w:rsidR="00873BD9" w:rsidRDefault="00873BD9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</w:p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sz w:val="22"/>
                <w:szCs w:val="22"/>
                <w:lang w:eastAsia="lt-LT"/>
              </w:rPr>
              <w:t>PRIE-LEADER-0</w:t>
            </w:r>
            <w:r>
              <w:rPr>
                <w:sz w:val="22"/>
                <w:szCs w:val="22"/>
                <w:lang w:eastAsia="lt-LT"/>
              </w:rPr>
              <w:t>7</w:t>
            </w:r>
            <w:r w:rsidRPr="00B36D7D">
              <w:rPr>
                <w:sz w:val="22"/>
                <w:szCs w:val="22"/>
                <w:lang w:eastAsia="lt-LT"/>
              </w:rPr>
              <w:t>-</w:t>
            </w:r>
            <w:r>
              <w:rPr>
                <w:sz w:val="22"/>
                <w:szCs w:val="22"/>
                <w:lang w:eastAsia="lt-LT"/>
              </w:rPr>
              <w:t>17</w:t>
            </w:r>
            <w:r w:rsidRPr="00B36D7D">
              <w:rPr>
                <w:sz w:val="22"/>
                <w:szCs w:val="22"/>
                <w:lang w:eastAsia="lt-LT"/>
              </w:rPr>
              <w:t>-1</w:t>
            </w:r>
          </w:p>
        </w:tc>
        <w:tc>
          <w:tcPr>
            <w:tcW w:w="2381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</w:p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4C7468">
              <w:rPr>
                <w:sz w:val="22"/>
                <w:szCs w:val="22"/>
                <w:lang w:eastAsia="lt-LT"/>
              </w:rPr>
              <w:t>VšĮ „Šeštasis pojūtis“</w:t>
            </w:r>
          </w:p>
        </w:tc>
        <w:tc>
          <w:tcPr>
            <w:tcW w:w="2268" w:type="dxa"/>
          </w:tcPr>
          <w:p w:rsidR="00873BD9" w:rsidRPr="00052EE2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bookmarkStart w:id="0" w:name="_Hlk76966270"/>
            <w:r w:rsidRPr="00052EE2">
              <w:rPr>
                <w:rFonts w:eastAsia="Calibri"/>
                <w:sz w:val="22"/>
                <w:szCs w:val="22"/>
              </w:rPr>
              <w:t>„</w:t>
            </w:r>
            <w:r w:rsidRPr="00831B68">
              <w:rPr>
                <w:sz w:val="22"/>
                <w:szCs w:val="22"/>
                <w:lang w:eastAsia="lt-LT"/>
              </w:rPr>
              <w:t>Šildomo kupolo įsigijimas, sumontavimas ir įrengimas edukacinėms, komercinėms ir bendruomeninėms veikloms Jiezne</w:t>
            </w:r>
            <w:r w:rsidRPr="00052EE2">
              <w:rPr>
                <w:rFonts w:eastAsia="Calibri"/>
                <w:sz w:val="22"/>
                <w:szCs w:val="22"/>
              </w:rPr>
              <w:t>“</w:t>
            </w:r>
            <w:bookmarkEnd w:id="0"/>
          </w:p>
        </w:tc>
        <w:tc>
          <w:tcPr>
            <w:tcW w:w="1843" w:type="dxa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  <w:r w:rsidRPr="00B36D7D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2126" w:type="dxa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873BD9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831B68">
              <w:rPr>
                <w:rFonts w:eastAsia="Calibri"/>
                <w:sz w:val="22"/>
                <w:szCs w:val="22"/>
              </w:rPr>
              <w:t>27 545,25</w:t>
            </w:r>
          </w:p>
        </w:tc>
        <w:tc>
          <w:tcPr>
            <w:tcW w:w="4140" w:type="dxa"/>
            <w:gridSpan w:val="2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 w:rsidRPr="00B36D7D">
              <w:rPr>
                <w:rFonts w:eastAsia="Calibri"/>
                <w:sz w:val="22"/>
                <w:szCs w:val="22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 w:rsidRPr="00B36D7D">
              <w:rPr>
                <w:rFonts w:eastAsia="Calibri"/>
                <w:sz w:val="22"/>
                <w:szCs w:val="22"/>
                <w:lang w:eastAsia="lt-LT"/>
              </w:rPr>
              <w:t>Balsavo „už“ –</w:t>
            </w:r>
            <w:r>
              <w:rPr>
                <w:rFonts w:eastAsia="Calibri"/>
                <w:sz w:val="22"/>
                <w:szCs w:val="22"/>
                <w:lang w:eastAsia="lt-LT"/>
              </w:rPr>
              <w:t>7</w:t>
            </w:r>
            <w:r w:rsidRPr="00CE510C">
              <w:rPr>
                <w:rFonts w:eastAsia="Calibri"/>
                <w:sz w:val="22"/>
                <w:szCs w:val="22"/>
                <w:lang w:eastAsia="lt-LT"/>
              </w:rPr>
              <w:t>; Balsavo „prieš“ – 0.</w:t>
            </w:r>
          </w:p>
        </w:tc>
      </w:tr>
      <w:tr w:rsidR="00873BD9" w:rsidRPr="00B36D7D" w:rsidTr="00AF463C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730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IŠ VISO:</w:t>
            </w:r>
          </w:p>
        </w:tc>
        <w:tc>
          <w:tcPr>
            <w:tcW w:w="1843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126" w:type="dxa"/>
          </w:tcPr>
          <w:p w:rsidR="00873BD9" w:rsidRPr="00B36D7D" w:rsidRDefault="00873BD9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831B68">
              <w:rPr>
                <w:rFonts w:eastAsia="Calibri"/>
                <w:b/>
                <w:sz w:val="22"/>
                <w:szCs w:val="22"/>
              </w:rPr>
              <w:t>27 545,25</w:t>
            </w:r>
          </w:p>
        </w:tc>
        <w:tc>
          <w:tcPr>
            <w:tcW w:w="4140" w:type="dxa"/>
            <w:gridSpan w:val="2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873BD9" w:rsidRPr="00B36D7D" w:rsidRDefault="00873BD9" w:rsidP="00873BD9">
      <w:pPr>
        <w:spacing w:line="240" w:lineRule="auto"/>
        <w:ind w:right="-170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Posėdžio pirminink</w:t>
      </w:r>
      <w:r>
        <w:rPr>
          <w:rFonts w:eastAsia="Calibri"/>
          <w:sz w:val="22"/>
          <w:szCs w:val="22"/>
        </w:rPr>
        <w:t>ė</w:t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840263">
        <w:rPr>
          <w:rFonts w:eastAsia="Calibri"/>
          <w:sz w:val="22"/>
          <w:szCs w:val="22"/>
        </w:rPr>
        <w:t xml:space="preserve">Snieguolė </w:t>
      </w:r>
      <w:proofErr w:type="spellStart"/>
      <w:r w:rsidRPr="00840263">
        <w:rPr>
          <w:rFonts w:eastAsia="Calibri"/>
          <w:sz w:val="22"/>
          <w:szCs w:val="22"/>
        </w:rPr>
        <w:t>Arlauskienė</w:t>
      </w:r>
      <w:proofErr w:type="spellEnd"/>
    </w:p>
    <w:p w:rsidR="00873BD9" w:rsidRPr="00B36D7D" w:rsidRDefault="00873BD9" w:rsidP="00873BD9">
      <w:pPr>
        <w:spacing w:line="240" w:lineRule="auto"/>
        <w:ind w:right="-170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  <w:t xml:space="preserve">                                                                                                  </w:t>
      </w:r>
    </w:p>
    <w:p w:rsidR="00873BD9" w:rsidRDefault="00873BD9" w:rsidP="00873BD9">
      <w:pPr>
        <w:spacing w:line="240" w:lineRule="auto"/>
        <w:ind w:right="-172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 xml:space="preserve">Posėdžio sekretorė </w:t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Diana </w:t>
      </w:r>
      <w:proofErr w:type="spellStart"/>
      <w:r>
        <w:rPr>
          <w:rFonts w:eastAsia="Calibri"/>
          <w:sz w:val="22"/>
          <w:szCs w:val="22"/>
        </w:rPr>
        <w:t>Baidokė</w:t>
      </w:r>
      <w:proofErr w:type="spellEnd"/>
    </w:p>
    <w:p w:rsidR="00873BD9" w:rsidRDefault="00873BD9" w:rsidP="00873BD9">
      <w:pPr>
        <w:spacing w:line="240" w:lineRule="auto"/>
        <w:ind w:right="-172"/>
        <w:rPr>
          <w:rFonts w:eastAsia="Calibri"/>
          <w:sz w:val="22"/>
          <w:szCs w:val="22"/>
        </w:rPr>
      </w:pPr>
    </w:p>
    <w:p w:rsidR="00873BD9" w:rsidRPr="00B36D7D" w:rsidRDefault="00873BD9" w:rsidP="00873BD9">
      <w:pPr>
        <w:spacing w:line="240" w:lineRule="auto"/>
        <w:ind w:right="-172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873BD9" w:rsidRPr="00B36D7D" w:rsidTr="00AF463C">
        <w:trPr>
          <w:cantSplit/>
          <w:trHeight w:val="404"/>
        </w:trPr>
        <w:tc>
          <w:tcPr>
            <w:tcW w:w="1668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Kęstutis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</w:tcPr>
          <w:p w:rsidR="00873BD9" w:rsidRPr="00B36D7D" w:rsidRDefault="00873BD9" w:rsidP="00AF463C">
            <w:pPr>
              <w:spacing w:line="240" w:lineRule="auto"/>
              <w:ind w:left="-142" w:firstLine="142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Snieguolė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Giedrė Butkienė</w:t>
            </w:r>
          </w:p>
        </w:tc>
      </w:tr>
      <w:tr w:rsidR="00873BD9" w:rsidRPr="00B36D7D" w:rsidTr="00AF463C">
        <w:trPr>
          <w:cantSplit/>
          <w:trHeight w:val="417"/>
        </w:trPr>
        <w:tc>
          <w:tcPr>
            <w:tcW w:w="1668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Algis Gustainis</w:t>
            </w:r>
          </w:p>
        </w:tc>
      </w:tr>
      <w:tr w:rsidR="00873BD9" w:rsidRPr="00B36D7D" w:rsidTr="00AF463C">
        <w:trPr>
          <w:cantSplit/>
          <w:trHeight w:val="282"/>
        </w:trPr>
        <w:tc>
          <w:tcPr>
            <w:tcW w:w="1668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873BD9" w:rsidRPr="00B36D7D" w:rsidRDefault="00873BD9" w:rsidP="00AF463C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Raimondas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Virginija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Rimantas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Šiugždinis</w:t>
            </w:r>
            <w:proofErr w:type="spellEnd"/>
          </w:p>
          <w:p w:rsidR="00873BD9" w:rsidRPr="00B36D7D" w:rsidRDefault="00873BD9" w:rsidP="00AF463C">
            <w:pPr>
              <w:spacing w:after="120" w:line="240" w:lineRule="auto"/>
              <w:jc w:val="left"/>
              <w:rPr>
                <w:rFonts w:eastAsia="Calibri"/>
                <w:sz w:val="22"/>
                <w:szCs w:val="22"/>
              </w:rPr>
            </w:pPr>
          </w:p>
        </w:tc>
      </w:tr>
      <w:tr w:rsidR="00873BD9" w:rsidRPr="00B36D7D" w:rsidTr="00AF463C">
        <w:trPr>
          <w:cantSplit/>
          <w:trHeight w:val="282"/>
        </w:trPr>
        <w:tc>
          <w:tcPr>
            <w:tcW w:w="1668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Diana </w:t>
            </w:r>
            <w:proofErr w:type="spellStart"/>
            <w:r>
              <w:rPr>
                <w:rFonts w:eastAsia="Calibri"/>
                <w:sz w:val="22"/>
                <w:szCs w:val="22"/>
              </w:rPr>
              <w:t>Baidokė</w:t>
            </w:r>
            <w:proofErr w:type="spellEnd"/>
          </w:p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Dalia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873BD9" w:rsidRPr="00B36D7D" w:rsidRDefault="00873BD9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873BD9" w:rsidRDefault="00873BD9" w:rsidP="00873BD9"/>
    <w:p w:rsidR="007005FB" w:rsidRDefault="007005FB">
      <w:bookmarkStart w:id="1" w:name="_GoBack"/>
      <w:bookmarkEnd w:id="1"/>
    </w:p>
    <w:sectPr w:rsidR="007005FB" w:rsidSect="00873BD9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BD9"/>
    <w:rsid w:val="001458F8"/>
    <w:rsid w:val="007005FB"/>
    <w:rsid w:val="0087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DD8C9-6A7A-4326-B7A6-D166D65AA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873BD9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1700</Words>
  <Characters>970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2026-06-29T07:43:00Z</dcterms:created>
  <dcterms:modified xsi:type="dcterms:W3CDTF">2026-06-29T07:44:00Z</dcterms:modified>
</cp:coreProperties>
</file>